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336" w:right="3337" w:firstLine="0"/>
        <w:jc w:val="center"/>
        <w:rPr>
          <w:rFonts w:ascii="Palatino Linotype" w:hAnsi="Palatino Linotype"/>
          <w:b/>
          <w:sz w:val="22"/>
        </w:rPr>
      </w:pPr>
      <w:r>
        <w:rPr>
          <w:rFonts w:ascii="Palatino Linotype" w:hAnsi="Palatino Linotype"/>
          <w:b/>
          <w:w w:val="101"/>
          <w:sz w:val="22"/>
        </w:rPr>
        <w:t>8</w:t>
      </w:r>
      <w:r>
        <w:rPr>
          <w:rFonts w:ascii="Palatino Linotype" w:hAnsi="Palatino Linotype"/>
          <w:b/>
          <w:spacing w:val="1"/>
          <w:w w:val="110"/>
          <w:sz w:val="22"/>
        </w:rPr>
        <w:t>0</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4"/>
          <w:w w:val="104"/>
          <w:sz w:val="22"/>
        </w:rPr>
        <w:t>r</w:t>
      </w:r>
      <w:r>
        <w:rPr>
          <w:rFonts w:ascii="Palatino Linotype" w:hAnsi="Palatino Linotype"/>
          <w:b/>
          <w:spacing w:val="1"/>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V</w:t>
      </w:r>
      <w:r>
        <w:rPr>
          <w:rFonts w:ascii="Palatino Linotype" w:hAnsi="Palatino Linotype"/>
          <w:b/>
          <w:w w:val="97"/>
          <w:sz w:val="22"/>
        </w:rPr>
        <w:t>e</w:t>
      </w:r>
      <w:r>
        <w:rPr>
          <w:rFonts w:ascii="Palatino Linotype" w:hAnsi="Palatino Linotype"/>
          <w:b/>
          <w:w w:val="8"/>
          <w:sz w:val="22"/>
        </w:rPr>
        <w:t>à</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7"/>
          <w:sz w:val="22"/>
        </w:rPr>
        <w:t>T</w:t>
      </w:r>
      <w:r>
        <w:rPr>
          <w:rFonts w:ascii="Palatino Linotype" w:hAnsi="Palatino Linotype"/>
          <w:b/>
          <w:spacing w:val="1"/>
          <w:w w:val="97"/>
          <w:sz w:val="22"/>
        </w:rPr>
        <w:t>e</w:t>
      </w:r>
      <w:r>
        <w:rPr>
          <w:rFonts w:ascii="Palatino Linotype" w:hAnsi="Palatino Linotype"/>
          <w:b/>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89"/>
          <w:sz w:val="22"/>
        </w:rPr>
        <w:t>o</w:t>
      </w:r>
      <w:r>
        <w:rPr>
          <w:rFonts w:ascii="Palatino Linotype" w:hAnsi="Palatino Linotype"/>
          <w:b/>
          <w:spacing w:val="-3"/>
          <w:w w:val="8"/>
          <w:sz w:val="22"/>
        </w:rPr>
        <w:t>ä</w:t>
      </w:r>
      <w:r>
        <w:rPr>
          <w:rFonts w:ascii="Palatino Linotype" w:hAnsi="Palatino Linotype"/>
          <w:b/>
          <w:w w:val="96"/>
          <w:sz w:val="22"/>
        </w:rPr>
        <w:t>m</w:t>
      </w:r>
    </w:p>
    <w:p>
      <w:pPr>
        <w:pStyle w:val="BodyText"/>
        <w:spacing w:line="235" w:lineRule="auto" w:before="222"/>
        <w:ind w:left="682" w:right="116"/>
      </w:pPr>
      <w:r>
        <w:rPr/>
        <w:t>Moät thuôû noï, Ñöùc Phaät ngöï trong giaûng ñöôøng Truøng caùc, thuoäc nöôùc Tyø-xaù-ly.    Baáy</w:t>
      </w:r>
      <w:r>
        <w:rPr>
          <w:spacing w:val="10"/>
        </w:rPr>
        <w:t> </w:t>
      </w:r>
      <w:r>
        <w:rPr/>
        <w:t>giôø,</w:t>
      </w:r>
      <w:r>
        <w:rPr>
          <w:spacing w:val="9"/>
        </w:rPr>
        <w:t> </w:t>
      </w:r>
      <w:r>
        <w:rPr/>
        <w:t>trong</w:t>
      </w:r>
      <w:r>
        <w:rPr>
          <w:spacing w:val="10"/>
        </w:rPr>
        <w:t> </w:t>
      </w:r>
      <w:r>
        <w:rPr/>
        <w:t>thaønh</w:t>
      </w:r>
      <w:r>
        <w:rPr>
          <w:spacing w:val="8"/>
        </w:rPr>
        <w:t> </w:t>
      </w:r>
      <w:r>
        <w:rPr/>
        <w:t>coù</w:t>
      </w:r>
      <w:r>
        <w:rPr>
          <w:spacing w:val="8"/>
        </w:rPr>
        <w:t> </w:t>
      </w:r>
      <w:r>
        <w:rPr/>
        <w:t>moät</w:t>
      </w:r>
      <w:r>
        <w:rPr>
          <w:spacing w:val="10"/>
        </w:rPr>
        <w:t> </w:t>
      </w:r>
      <w:r>
        <w:rPr/>
        <w:t>keû</w:t>
      </w:r>
      <w:r>
        <w:rPr>
          <w:spacing w:val="10"/>
        </w:rPr>
        <w:t> </w:t>
      </w:r>
      <w:r>
        <w:rPr/>
        <w:t>ngu,</w:t>
      </w:r>
      <w:r>
        <w:rPr>
          <w:spacing w:val="10"/>
        </w:rPr>
        <w:t> </w:t>
      </w:r>
      <w:r>
        <w:rPr/>
        <w:t>taâm</w:t>
      </w:r>
      <w:r>
        <w:rPr>
          <w:spacing w:val="10"/>
        </w:rPr>
        <w:t> </w:t>
      </w:r>
      <w:r>
        <w:rPr/>
        <w:t>thöôøng</w:t>
      </w:r>
      <w:r>
        <w:rPr>
          <w:spacing w:val="10"/>
        </w:rPr>
        <w:t> </w:t>
      </w:r>
      <w:r>
        <w:rPr/>
        <w:t>öa</w:t>
      </w:r>
      <w:r>
        <w:rPr>
          <w:spacing w:val="11"/>
        </w:rPr>
        <w:t> </w:t>
      </w:r>
      <w:r>
        <w:rPr/>
        <w:t>thích</w:t>
      </w:r>
      <w:r>
        <w:rPr>
          <w:spacing w:val="10"/>
        </w:rPr>
        <w:t> </w:t>
      </w:r>
      <w:r>
        <w:rPr/>
        <w:t>soáng</w:t>
      </w:r>
      <w:r>
        <w:rPr>
          <w:spacing w:val="10"/>
        </w:rPr>
        <w:t> </w:t>
      </w:r>
      <w:r>
        <w:rPr/>
        <w:t>baèng</w:t>
      </w:r>
      <w:r>
        <w:rPr>
          <w:spacing w:val="10"/>
        </w:rPr>
        <w:t> </w:t>
      </w:r>
      <w:r>
        <w:rPr/>
        <w:t>ngheà</w:t>
      </w:r>
      <w:r>
        <w:rPr>
          <w:spacing w:val="10"/>
        </w:rPr>
        <w:t> </w:t>
      </w:r>
      <w:r>
        <w:rPr/>
        <w:t>troäm</w:t>
      </w:r>
      <w:r>
        <w:rPr>
          <w:spacing w:val="10"/>
        </w:rPr>
        <w:t> </w:t>
      </w:r>
      <w:r>
        <w:rPr/>
        <w:t>caép,</w:t>
      </w:r>
    </w:p>
    <w:p>
      <w:pPr>
        <w:pStyle w:val="BodyText"/>
        <w:spacing w:line="235" w:lineRule="auto"/>
        <w:ind w:right="115"/>
      </w:pPr>
      <w:r>
        <w:rPr/>
        <w:t>daân ñòa phöông ai cuõng bieát. Moät hoâm, nghe trong phoøng chö Taêng coù moät caùi loï quyù  baèng ñoàng, keû ngu ñònh ñaùnh caép chieác loï aáy. Keû ngu theo nhöõng ngöôøi ñi ñöôøng ñeå vaøo taêng phoøng ñònh laáy caùi loï, nhöng cuoái cuøng khoâng laáy ñöôïc. Teân troäm nghe caùc thaày Tyø-kheo giaûng veà moät baøi keä boán caâu, yù noùi: Caùi chôùp maét cuûa chö Thieân raát chaäm, coøn nhaùy</w:t>
      </w:r>
      <w:r>
        <w:rPr>
          <w:spacing w:val="8"/>
        </w:rPr>
        <w:t> </w:t>
      </w:r>
      <w:r>
        <w:rPr/>
        <w:t>maét</w:t>
      </w:r>
      <w:r>
        <w:rPr>
          <w:spacing w:val="8"/>
        </w:rPr>
        <w:t> </w:t>
      </w:r>
      <w:r>
        <w:rPr/>
        <w:t>cuûa</w:t>
      </w:r>
      <w:r>
        <w:rPr>
          <w:spacing w:val="9"/>
        </w:rPr>
        <w:t> </w:t>
      </w:r>
      <w:r>
        <w:rPr/>
        <w:t>ngöôøi</w:t>
      </w:r>
      <w:r>
        <w:rPr>
          <w:spacing w:val="9"/>
        </w:rPr>
        <w:t> </w:t>
      </w:r>
      <w:r>
        <w:rPr/>
        <w:t>ñôøi</w:t>
      </w:r>
      <w:r>
        <w:rPr>
          <w:spacing w:val="6"/>
        </w:rPr>
        <w:t> </w:t>
      </w:r>
      <w:r>
        <w:rPr/>
        <w:t>thì</w:t>
      </w:r>
      <w:r>
        <w:rPr>
          <w:spacing w:val="8"/>
        </w:rPr>
        <w:t> </w:t>
      </w:r>
      <w:r>
        <w:rPr/>
        <w:t>nhanh.</w:t>
      </w:r>
      <w:r>
        <w:rPr>
          <w:spacing w:val="8"/>
        </w:rPr>
        <w:t> </w:t>
      </w:r>
      <w:r>
        <w:rPr/>
        <w:t>Teân</w:t>
      </w:r>
      <w:r>
        <w:rPr>
          <w:spacing w:val="7"/>
        </w:rPr>
        <w:t> </w:t>
      </w:r>
      <w:r>
        <w:rPr/>
        <w:t>cöôùp</w:t>
      </w:r>
      <w:r>
        <w:rPr>
          <w:spacing w:val="6"/>
        </w:rPr>
        <w:t> </w:t>
      </w:r>
      <w:r>
        <w:rPr/>
        <w:t>nghe</w:t>
      </w:r>
      <w:r>
        <w:rPr>
          <w:spacing w:val="8"/>
        </w:rPr>
        <w:t> </w:t>
      </w:r>
      <w:r>
        <w:rPr/>
        <w:t>keä</w:t>
      </w:r>
      <w:r>
        <w:rPr>
          <w:spacing w:val="8"/>
        </w:rPr>
        <w:t> </w:t>
      </w:r>
      <w:r>
        <w:rPr/>
        <w:t>vaø</w:t>
      </w:r>
      <w:r>
        <w:rPr>
          <w:spacing w:val="9"/>
        </w:rPr>
        <w:t> </w:t>
      </w:r>
      <w:r>
        <w:rPr/>
        <w:t>ghi</w:t>
      </w:r>
      <w:r>
        <w:rPr>
          <w:spacing w:val="5"/>
        </w:rPr>
        <w:t> </w:t>
      </w:r>
      <w:r>
        <w:rPr/>
        <w:t>nhaän</w:t>
      </w:r>
      <w:r>
        <w:rPr>
          <w:spacing w:val="6"/>
        </w:rPr>
        <w:t> </w:t>
      </w:r>
      <w:r>
        <w:rPr/>
        <w:t>trong</w:t>
      </w:r>
      <w:r>
        <w:rPr>
          <w:spacing w:val="6"/>
        </w:rPr>
        <w:t> </w:t>
      </w:r>
      <w:r>
        <w:rPr/>
        <w:t>loøng</w:t>
      </w:r>
      <w:r>
        <w:rPr>
          <w:spacing w:val="8"/>
        </w:rPr>
        <w:t> </w:t>
      </w:r>
      <w:r>
        <w:rPr/>
        <w:t>roài</w:t>
      </w:r>
      <w:r>
        <w:rPr>
          <w:spacing w:val="8"/>
        </w:rPr>
        <w:t> </w:t>
      </w:r>
      <w:r>
        <w:rPr/>
        <w:t>ra</w:t>
      </w:r>
      <w:r>
        <w:rPr>
          <w:spacing w:val="7"/>
        </w:rPr>
        <w:t> </w:t>
      </w:r>
      <w:r>
        <w:rPr/>
        <w:t>veà.</w:t>
      </w:r>
    </w:p>
    <w:p>
      <w:pPr>
        <w:pStyle w:val="BodyText"/>
        <w:spacing w:line="235" w:lineRule="auto"/>
        <w:ind w:right="117" w:firstLine="566"/>
      </w:pPr>
      <w:r>
        <w:rPr/>
        <w:t>Sau ñoù, coù moät ngöôøi ñi buoân töø xöù khaùc tôùi, mang theo moät haït chaâu Ma-ni raát giaù trò ñeå daâng leân nhaø vua. Vua ñöôïc haït chaâu, lieàn sai ngöôøi treo leân ñænh thaùp ñeå cuùng döôøng.</w:t>
      </w:r>
    </w:p>
    <w:p>
      <w:pPr>
        <w:pStyle w:val="BodyText"/>
        <w:spacing w:line="235" w:lineRule="auto"/>
        <w:ind w:right="116" w:firstLine="566"/>
      </w:pPr>
      <w:r>
        <w:rPr/>
        <w:t>Luùc aáy teân troäm bieát raèng vua ñaõ treo baûo chaâu treân ñænh thaùp  neân aâm thaàm ñeå buïng, sau ñoù, lieàn ñeán troäm laáy roài troán bieät</w:t>
      </w:r>
      <w:r>
        <w:rPr>
          <w:spacing w:val="39"/>
        </w:rPr>
        <w:t> </w:t>
      </w:r>
      <w:r>
        <w:rPr/>
        <w:t>daïng.</w:t>
      </w:r>
    </w:p>
    <w:p>
      <w:pPr>
        <w:pStyle w:val="BodyText"/>
        <w:spacing w:line="302" w:lineRule="exact"/>
        <w:ind w:left="682"/>
      </w:pPr>
      <w:r>
        <w:rPr/>
        <w:t>Khi vua nghe haït chaâu bò maát, trong loøng töùc giaän, lieàn thoâng baùo khaép trong nöôùc:</w:t>
      </w:r>
    </w:p>
    <w:p>
      <w:pPr>
        <w:pStyle w:val="BodyText"/>
        <w:spacing w:line="306" w:lineRule="exact"/>
        <w:ind w:left="682"/>
      </w:pPr>
      <w:r>
        <w:rPr/>
        <w:t>–Ai baét ñöôïc keû caép, maät baùo cho vua, seõ ñöôïc troïng</w:t>
      </w:r>
      <w:r>
        <w:rPr>
          <w:spacing w:val="58"/>
        </w:rPr>
        <w:t> </w:t>
      </w:r>
      <w:r>
        <w:rPr/>
        <w:t>thöôûng.</w:t>
      </w:r>
    </w:p>
    <w:p>
      <w:pPr>
        <w:pStyle w:val="BodyText"/>
        <w:spacing w:line="235" w:lineRule="auto"/>
        <w:ind w:right="115" w:firstLine="566"/>
      </w:pPr>
      <w:r>
        <w:rPr/>
        <w:t>Qua moät thôøi gian, khoâng ai daùm ñaùp öùng lôøi keâu goïi cuûa vua. Vua töùc giaän sai ngöôøi ñi tìm, cuõng chaúng keát</w:t>
      </w:r>
      <w:r>
        <w:rPr>
          <w:spacing w:val="24"/>
        </w:rPr>
        <w:t> </w:t>
      </w:r>
      <w:r>
        <w:rPr/>
        <w:t>quaû.</w:t>
      </w:r>
    </w:p>
    <w:p>
      <w:pPr>
        <w:pStyle w:val="BodyText"/>
        <w:spacing w:line="302" w:lineRule="exact"/>
        <w:ind w:left="682"/>
      </w:pPr>
      <w:r>
        <w:rPr/>
        <w:t>Luùc aáy coù moät vò quan möu trí taâu vua:</w:t>
      </w:r>
    </w:p>
    <w:p>
      <w:pPr>
        <w:pStyle w:val="BodyText"/>
        <w:spacing w:line="235" w:lineRule="auto"/>
        <w:ind w:right="116" w:firstLine="566"/>
      </w:pPr>
      <w:r>
        <w:rPr/>
        <w:t>–Hieän nay, trong kinh thaønh cuûa ñaïi vöông, nhaân daân ñeàu giaøu coù thònh vöôïng, raát   ít keû troäm caép, chæ coøn moät ngöôøi soáng baèng ngheà troäm caép maø caû nöôùc ñeàu bieát tieáng,  haït chaâu naøy chaéc chaén do haén laáy. Nhöng neáu baét haén troùi laïi roài tra khaûo ñaùnh ñaäp,  chaéc chaén haén khoâng thuù nhaän. Nay ñaïi vöông phaûi baøy möu tính keá, môùi bieát ñöôïc keû   kia coù laáy hay</w:t>
      </w:r>
      <w:r>
        <w:rPr>
          <w:spacing w:val="15"/>
        </w:rPr>
        <w:t> </w:t>
      </w:r>
      <w:r>
        <w:rPr/>
        <w:t>khoâng.</w:t>
      </w:r>
    </w:p>
    <w:p>
      <w:pPr>
        <w:pStyle w:val="BodyText"/>
        <w:spacing w:line="297" w:lineRule="exact"/>
        <w:ind w:left="682"/>
      </w:pPr>
      <w:r>
        <w:rPr/>
        <w:t>Vua hoûi vò quan naøy raèng:</w:t>
      </w:r>
    </w:p>
    <w:p>
      <w:pPr>
        <w:pStyle w:val="BodyText"/>
        <w:spacing w:line="232" w:lineRule="auto"/>
        <w:ind w:left="682" w:right="6968"/>
      </w:pPr>
      <w:r>
        <w:rPr/>
        <w:t>–Neân laäp keá gì? Vò quan ñaùp:</w:t>
      </w:r>
    </w:p>
    <w:p>
      <w:pPr>
        <w:pStyle w:val="BodyText"/>
        <w:spacing w:line="235" w:lineRule="auto"/>
        <w:ind w:right="115" w:firstLine="566"/>
      </w:pPr>
      <w:r>
        <w:rPr/>
        <w:t>–Ñaïi vöông haõy aâm thaàm sai ngöôøi ñi môøi teân troäm ñeán cuøng ngoài aên  thòt uoáng röôïu. Khi haén thaät say, ñaïi vöông cho xe chôû veà tröôùc ñieän, ñöøng cho haén hay bieát gì caû. Trang nghieâm ñieän ñöôøng vaø caùc kyõ nöõ cöïc kyø xinh ñeïp, taáu troåi aâm nhaïc laøm cho haén thích thuù. Luùc aáy teân troäm taát phaûi baøng hoaøng ngô ngaùc, nhaân ñoù ñaïi vöông baûo caùc kyõ nöõ: “Vì luùc coøn ôû Dieâm-phuø-ñeà, oâng ñaõ laáy caép haït chaâu treân ñænh thaùp, neân nay ñöôïc  sinh leân taàng trôøi Ñao-lôïi. Caùc kyõ nöõ chuùng toâi ñang troåi nhaïc haàu haï oâng ñaây, maø thaät oâng coù laáy haït chaâu</w:t>
      </w:r>
      <w:r>
        <w:rPr>
          <w:spacing w:val="16"/>
        </w:rPr>
        <w:t> </w:t>
      </w:r>
      <w:r>
        <w:rPr/>
        <w:t>khoâng?”</w:t>
      </w:r>
    </w:p>
    <w:p>
      <w:pPr>
        <w:pStyle w:val="BodyText"/>
        <w:spacing w:line="235" w:lineRule="auto"/>
        <w:ind w:right="115" w:firstLine="566"/>
      </w:pPr>
      <w:r>
        <w:rPr/>
        <w:t>Vua y keá aáy thi haønh. Baáy giôø, teân troäm trong côn say, nöûa muoán noùi thaät, nhöng  coøn sôï ñaây khoâng phaûi coõi trôøi, nöûa chaúng muoán noùi maø caùc coâ gaùi baét eùp phaûi noùi. Khi ñoù, teân troäm boãng nhôù laïi luùc tröôùc ta coù nghe Sa-moân giaûng: “Caùi chôùp maét cuûa chö Thieân raát chaäm, coøn cuûa ngöôøi ñôøi raát nhanh, maø giôø ñaây caùi nhaùy maét cuûa caùc kyõ nöõ raát nhanh chaúng phaûi laø coõi trôøi roài. Teân troäm chæ cuùi ñaàu khoâng chòu  noùi.  Chaúng bao laâu  haén tænh röôïu, quan cuõng khoâng hoûi toäi, teân troäm ñöôïc thoaùt</w:t>
      </w:r>
      <w:r>
        <w:rPr>
          <w:spacing w:val="58"/>
        </w:rPr>
        <w:t> </w:t>
      </w:r>
      <w:r>
        <w:rPr/>
        <w:t>cheát.</w:t>
      </w:r>
    </w:p>
    <w:p>
      <w:pPr>
        <w:pStyle w:val="BodyText"/>
        <w:spacing w:line="297" w:lineRule="exact"/>
        <w:ind w:left="682"/>
      </w:pPr>
      <w:r>
        <w:rPr/>
        <w:t>Luùc aáy vò quan möu trí kia laïi taâu vua:</w:t>
      </w:r>
    </w:p>
    <w:p>
      <w:pPr>
        <w:pStyle w:val="BodyText"/>
        <w:spacing w:line="232" w:lineRule="auto"/>
        <w:ind w:left="682" w:right="2283"/>
        <w:jc w:val="left"/>
      </w:pPr>
      <w:r>
        <w:rPr/>
        <w:t>–Xin ñaïi vöông thay ñoåi möu keá ñeå buoäc teân troäm nhaän toäi. Vua hoûi:</w:t>
      </w:r>
    </w:p>
    <w:p>
      <w:pPr>
        <w:pStyle w:val="BodyText"/>
        <w:spacing w:line="232" w:lineRule="auto"/>
        <w:ind w:left="682" w:right="6451"/>
        <w:jc w:val="left"/>
      </w:pPr>
      <w:r>
        <w:rPr/>
        <w:t>–Ta phaûi laäp keá gì? Vò Ñaïi thaàn ñaùp:</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–Ñaïi vöông haõy giaû caùch thaân thieän, goïi keû caép laïi vaø ban cho haén chöùc Ñaïi thaàn. Taát caû kho taøng, ñaïi vöông aâm thaàm tính ñeám soá löôïng roài giao cho haén giöõ. Sau ñoù ñaïi vöông duøng lôøi leõ nheï nhaøng noùi vôùi haén ta: “Nay chöa coù ngöôøi naøo thaân thieát nhö   ngöôi, haõy giöõ gìn kho taøng, ñöøng ñeå thaát thoaùt vaät gì.” Keû caép nghe roài, chaéc chaén seõ    vui möøng. Nhaân ñoù ñaïi vöông töø töø hoûi: “Tröôùc kia ta coù treo haït chaâu Ma-ni treân ñænh thaùp, ngöôi coù bieát</w:t>
      </w:r>
      <w:r>
        <w:rPr>
          <w:spacing w:val="14"/>
        </w:rPr>
        <w:t> </w:t>
      </w:r>
      <w:r>
        <w:rPr/>
        <w:t>khoâng?”</w:t>
      </w:r>
    </w:p>
    <w:p>
      <w:pPr>
        <w:pStyle w:val="BodyText"/>
        <w:spacing w:line="235" w:lineRule="auto"/>
        <w:ind w:right="117" w:firstLine="566"/>
      </w:pPr>
      <w:r>
        <w:rPr/>
        <w:t>Luùc aáy keû caép seõ thuù thaät. Taïi sao bieát ñöôïc? Laø vì nay haén ñaõ ñöôïc ñaïi vöông quyù troïng vaø ñem taát caû taøi saûn, tin töôûng uûy thaùc cho haén. Chaéc chaén laø haén seõ thuù nhaän toäi  loãi vôùi ñaïi</w:t>
      </w:r>
      <w:r>
        <w:rPr>
          <w:spacing w:val="12"/>
        </w:rPr>
        <w:t> </w:t>
      </w:r>
      <w:r>
        <w:rPr/>
        <w:t>vöông.</w:t>
      </w:r>
    </w:p>
    <w:p>
      <w:pPr>
        <w:pStyle w:val="BodyText"/>
        <w:spacing w:line="232" w:lineRule="auto"/>
        <w:ind w:right="115" w:firstLine="566"/>
      </w:pPr>
      <w:r>
        <w:rPr/>
        <w:t>Vua Ba-tö-naëc theo lôøi vò quan, saép ñaët keá hoaïch thi haønh. Quaû ñuùng  nhö lôøi vò  quan noùi. Keû caép ñaõ thuù thaät vôùi</w:t>
      </w:r>
      <w:r>
        <w:rPr>
          <w:spacing w:val="33"/>
        </w:rPr>
        <w:t> </w:t>
      </w:r>
      <w:r>
        <w:rPr/>
        <w:t>vua:</w:t>
      </w:r>
    </w:p>
    <w:p>
      <w:pPr>
        <w:pStyle w:val="BodyText"/>
        <w:spacing w:line="232" w:lineRule="auto"/>
        <w:ind w:left="682" w:right="1420"/>
      </w:pPr>
      <w:r>
        <w:rPr/>
        <w:t>–Chính beà toâi naøy ñaõ laáy caép haït chaâu vaø vì sôï neân chaúng daùm ra maët. Vua laïi hoûi:</w:t>
      </w:r>
    </w:p>
    <w:p>
      <w:pPr>
        <w:pStyle w:val="BodyText"/>
        <w:spacing w:line="232" w:lineRule="auto"/>
        <w:ind w:right="117" w:firstLine="566"/>
      </w:pPr>
      <w:r>
        <w:rPr/>
        <w:t>–Tröôùc kia ngöôi say röôïu taïi cung ñieän cuûa ta, caùc kyõ nöõ coù gaïn hoûi, cho raèng  ngöôi ñang ôû taïi coõi trôøi, taïi sao ngöôi khoâng nhaän</w:t>
      </w:r>
      <w:r>
        <w:rPr>
          <w:spacing w:val="51"/>
        </w:rPr>
        <w:t> </w:t>
      </w:r>
      <w:r>
        <w:rPr/>
        <w:t>toäi?</w:t>
      </w:r>
    </w:p>
    <w:p>
      <w:pPr>
        <w:pStyle w:val="BodyText"/>
        <w:spacing w:line="305" w:lineRule="exact"/>
        <w:ind w:left="682"/>
      </w:pPr>
      <w:r>
        <w:rPr/>
        <w:t>Keû caép ñaùp:</w:t>
      </w:r>
    </w:p>
    <w:p>
      <w:pPr>
        <w:pStyle w:val="BodyText"/>
        <w:spacing w:line="235" w:lineRule="auto"/>
        <w:ind w:right="116" w:firstLine="566"/>
      </w:pPr>
      <w:r>
        <w:rPr/>
        <w:t>–Ngaøy xöa, toâi coù vaøo taêng phoøng vaø ñöôïc nghe caùc Tyø-kheo giaûng veà moät baøi keä boán caâu yù noùi: “Caùi chôùp maét cuûa chö Thieân thì raát chaäm, coøn chôùp maét cuûa ngöôøi ñôøi    thì nhanh laém.” Luùc aáy toâi nhôù laïi, neân bieát raèng ñoù chaúng phaûi coõi trôøi, do ñoù toâi khoâng thuù</w:t>
      </w:r>
      <w:r>
        <w:rPr>
          <w:spacing w:val="4"/>
        </w:rPr>
        <w:t> </w:t>
      </w:r>
      <w:r>
        <w:rPr/>
        <w:t>toäi.</w:t>
      </w:r>
    </w:p>
    <w:p>
      <w:pPr>
        <w:pStyle w:val="BodyText"/>
        <w:spacing w:line="235" w:lineRule="auto"/>
        <w:ind w:right="117" w:firstLine="566"/>
      </w:pPr>
      <w:r>
        <w:rPr/>
        <w:t>Sau ñoù keû troäm ñaõ traû laïi haït chaâu cho vua. Vua Ba-tö-naëc ñöôïc traû laïi haït chaâu,    raát ñoåi vui möøng vaø khoâng hoûi toäi vò ñaïi thaàn troäm</w:t>
      </w:r>
      <w:r>
        <w:rPr>
          <w:spacing w:val="54"/>
        </w:rPr>
        <w:t> </w:t>
      </w:r>
      <w:r>
        <w:rPr/>
        <w:t>caép.</w:t>
      </w:r>
    </w:p>
    <w:p>
      <w:pPr>
        <w:pStyle w:val="BodyText"/>
        <w:spacing w:line="302" w:lineRule="exact"/>
        <w:ind w:left="682"/>
      </w:pPr>
      <w:r>
        <w:rPr/>
        <w:t>Luùc aáy vò ñaïi thaàn troäm caép thoaùt cheát, lieàn taâu vua:</w:t>
      </w:r>
    </w:p>
    <w:p>
      <w:pPr>
        <w:pStyle w:val="BodyText"/>
        <w:spacing w:line="232" w:lineRule="auto"/>
        <w:ind w:left="682" w:right="3449"/>
        <w:jc w:val="left"/>
      </w:pPr>
      <w:r>
        <w:rPr/>
        <w:t>–Xin ñaïi vöông tha toäi vaø cho pheùp toâi xuaát gia. Vua hoûi:</w:t>
      </w:r>
    </w:p>
    <w:p>
      <w:pPr>
        <w:pStyle w:val="BodyText"/>
        <w:spacing w:line="301" w:lineRule="exact"/>
        <w:ind w:left="682"/>
        <w:jc w:val="left"/>
      </w:pPr>
      <w:r>
        <w:rPr/>
        <w:t>–Ngaøy nay, ngöôi raát ñöôïc toân troïng, giaøu sang sung söôùng. Vì leõ gì laïi muoán xuaát</w:t>
      </w:r>
    </w:p>
    <w:p>
      <w:pPr>
        <w:spacing w:after="0" w:line="301" w:lineRule="exact"/>
        <w:jc w:val="left"/>
        <w:sectPr>
          <w:pgSz w:w="11910" w:h="16840"/>
          <w:pgMar w:header="564" w:footer="388" w:top="1300" w:bottom="580" w:left="1300" w:right="1300"/>
        </w:sectPr>
      </w:pPr>
    </w:p>
    <w:p>
      <w:pPr>
        <w:pStyle w:val="BodyText"/>
        <w:spacing w:line="311" w:lineRule="exact"/>
        <w:jc w:val="left"/>
      </w:pPr>
      <w:r>
        <w:rPr/>
        <w:t>gia?</w:t>
      </w:r>
    </w:p>
    <w:p>
      <w:pPr>
        <w:pStyle w:val="BodyText"/>
        <w:spacing w:before="3"/>
        <w:ind w:left="0"/>
        <w:jc w:val="left"/>
        <w:rPr>
          <w:sz w:val="23"/>
        </w:rPr>
      </w:pPr>
      <w:r>
        <w:rPr/>
        <w:br w:type="column"/>
      </w:r>
      <w:r>
        <w:rPr>
          <w:sz w:val="23"/>
        </w:rPr>
      </w:r>
    </w:p>
    <w:p>
      <w:pPr>
        <w:pStyle w:val="BodyText"/>
        <w:spacing w:line="309" w:lineRule="exact" w:before="1"/>
        <w:ind w:left="104"/>
        <w:jc w:val="left"/>
      </w:pPr>
      <w:r>
        <w:rPr/>
        <w:t>Vò ñaïi thaàn troäm caép ñaùp:</w:t>
      </w:r>
    </w:p>
    <w:p>
      <w:pPr>
        <w:pStyle w:val="BodyText"/>
        <w:spacing w:line="303" w:lineRule="exact"/>
        <w:ind w:left="104"/>
        <w:jc w:val="left"/>
      </w:pPr>
      <w:r>
        <w:rPr/>
        <w:t>–Toâi nhôø nghe Sa-moân giaûng noùi baøi keä boán caâu maø ñöôïc thoaùt cheát. Chæ nhôø nghe</w:t>
      </w:r>
    </w:p>
    <w:p>
      <w:pPr>
        <w:spacing w:after="0" w:line="303" w:lineRule="exact"/>
        <w:jc w:val="left"/>
        <w:sectPr>
          <w:type w:val="continuous"/>
          <w:pgSz w:w="11910" w:h="16840"/>
          <w:pgMar w:top="1300" w:bottom="580" w:left="1300" w:right="1300"/>
          <w:cols w:num="2" w:equalWidth="0">
            <w:col w:w="538" w:space="40"/>
            <w:col w:w="8732"/>
          </w:cols>
        </w:sectPr>
      </w:pPr>
    </w:p>
    <w:p>
      <w:pPr>
        <w:pStyle w:val="BodyText"/>
        <w:spacing w:line="232" w:lineRule="auto" w:before="7"/>
        <w:ind w:right="287"/>
        <w:jc w:val="left"/>
      </w:pPr>
      <w:r>
        <w:rPr/>
        <w:t>keä maø ñöôïc thoaùt naïn huoáng chi ñöôïc hoïc roäng nghe nhieàu, ñoïc tuïng tu taäp, y nhö phaùp   tu</w:t>
      </w:r>
      <w:r>
        <w:rPr>
          <w:spacing w:val="6"/>
        </w:rPr>
        <w:t> </w:t>
      </w:r>
      <w:r>
        <w:rPr/>
        <w:t>haønh,</w:t>
      </w:r>
      <w:r>
        <w:rPr>
          <w:spacing w:val="4"/>
        </w:rPr>
        <w:t> </w:t>
      </w:r>
      <w:r>
        <w:rPr/>
        <w:t>chaéc</w:t>
      </w:r>
      <w:r>
        <w:rPr>
          <w:spacing w:val="4"/>
        </w:rPr>
        <w:t> </w:t>
      </w:r>
      <w:r>
        <w:rPr/>
        <w:t>chaén</w:t>
      </w:r>
      <w:r>
        <w:rPr>
          <w:spacing w:val="4"/>
        </w:rPr>
        <w:t> </w:t>
      </w:r>
      <w:r>
        <w:rPr/>
        <w:t>phaûi</w:t>
      </w:r>
      <w:r>
        <w:rPr>
          <w:spacing w:val="4"/>
        </w:rPr>
        <w:t> </w:t>
      </w:r>
      <w:r>
        <w:rPr/>
        <w:t>ñöôïc</w:t>
      </w:r>
      <w:r>
        <w:rPr>
          <w:spacing w:val="4"/>
        </w:rPr>
        <w:t> </w:t>
      </w:r>
      <w:r>
        <w:rPr/>
        <w:t>nhieàu</w:t>
      </w:r>
      <w:r>
        <w:rPr>
          <w:spacing w:val="6"/>
        </w:rPr>
        <w:t> </w:t>
      </w:r>
      <w:r>
        <w:rPr/>
        <w:t>lôïi</w:t>
      </w:r>
      <w:r>
        <w:rPr>
          <w:spacing w:val="7"/>
        </w:rPr>
        <w:t> </w:t>
      </w:r>
      <w:r>
        <w:rPr/>
        <w:t>ích.</w:t>
      </w:r>
      <w:r>
        <w:rPr>
          <w:spacing w:val="4"/>
        </w:rPr>
        <w:t> </w:t>
      </w:r>
      <w:r>
        <w:rPr/>
        <w:t>Vì</w:t>
      </w:r>
      <w:r>
        <w:rPr>
          <w:spacing w:val="6"/>
        </w:rPr>
        <w:t> </w:t>
      </w:r>
      <w:r>
        <w:rPr/>
        <w:t>theá</w:t>
      </w:r>
      <w:r>
        <w:rPr>
          <w:spacing w:val="6"/>
        </w:rPr>
        <w:t> </w:t>
      </w:r>
      <w:r>
        <w:rPr/>
        <w:t>neân</w:t>
      </w:r>
      <w:r>
        <w:rPr>
          <w:spacing w:val="6"/>
        </w:rPr>
        <w:t> </w:t>
      </w:r>
      <w:r>
        <w:rPr/>
        <w:t>toâi</w:t>
      </w:r>
      <w:r>
        <w:rPr>
          <w:spacing w:val="6"/>
        </w:rPr>
        <w:t> </w:t>
      </w:r>
      <w:r>
        <w:rPr/>
        <w:t>muoán</w:t>
      </w:r>
      <w:r>
        <w:rPr>
          <w:spacing w:val="6"/>
        </w:rPr>
        <w:t> </w:t>
      </w:r>
      <w:r>
        <w:rPr/>
        <w:t>xuaát</w:t>
      </w:r>
      <w:r>
        <w:rPr>
          <w:spacing w:val="7"/>
        </w:rPr>
        <w:t> </w:t>
      </w:r>
      <w:r>
        <w:rPr/>
        <w:t>gia.</w:t>
      </w:r>
    </w:p>
    <w:p>
      <w:pPr>
        <w:pStyle w:val="BodyText"/>
        <w:spacing w:line="305" w:lineRule="exact"/>
        <w:ind w:left="682"/>
        <w:jc w:val="left"/>
      </w:pPr>
      <w:r>
        <w:rPr/>
        <w:t>Vua nghe xong lieàn chaáp nhaän cho vò ñaïi thaàn troäm caép xuaát gia.</w:t>
      </w:r>
    </w:p>
    <w:p>
      <w:pPr>
        <w:pStyle w:val="BodyText"/>
        <w:spacing w:line="235" w:lineRule="auto" w:before="1"/>
        <w:ind w:right="287" w:firstLine="566"/>
        <w:jc w:val="left"/>
      </w:pPr>
      <w:r>
        <w:rPr/>
        <w:t>Khi ñöôïc xuaát gia, ngöôøi aáy sieâng naêng tu taäp, chaúng bao laâu chöùng quaû A-la-haùn, ñaày ñuû ba Minh, saùu pheùp Thaàn thoâng, taùm phaùp Giaûi thoaùt; ñöôïc trôøi, ngöôøi toân kính.</w:t>
      </w:r>
    </w:p>
    <w:p>
      <w:pPr>
        <w:pStyle w:val="BodyText"/>
        <w:spacing w:line="306" w:lineRule="exact"/>
        <w:ind w:left="682"/>
        <w:jc w:val="left"/>
      </w:pPr>
      <w:r>
        <w:rPr/>
        <w:t>Luùc aáy caùc Tyø-kheo nghe lôøi Phaät daïy, ñeàu vui möøng thöïc haønh.</w:t>
      </w:r>
    </w:p>
    <w:p>
      <w:pPr>
        <w:pStyle w:val="BodyText"/>
        <w:ind w:left="0"/>
        <w:jc w:val="left"/>
        <w:rPr>
          <w:sz w:val="21"/>
        </w:rPr>
      </w:pPr>
    </w:p>
    <w:p>
      <w:pPr>
        <w:pStyle w:val="BodyText"/>
        <w:spacing w:before="1"/>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0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200-Q8-P8-80 Vá»† TÃªn Trá»Žm-Bá»fi TÃ¡t Xuáº¥t Sanh.docx</dc:title>
  <dcterms:created xsi:type="dcterms:W3CDTF">2021-03-10T09:28:22Z</dcterms:created>
  <dcterms:modified xsi:type="dcterms:W3CDTF">2021-03-10T09:28:22Z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